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319EBD" w14:textId="77777777" w:rsidR="000401C0" w:rsidRDefault="000401C0" w:rsidP="000401C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401C0">
        <w:rPr>
          <w:rFonts w:ascii="Times New Roman" w:hAnsi="Times New Roman" w:cs="Times New Roman"/>
          <w:b/>
          <w:bCs/>
          <w:sz w:val="28"/>
          <w:szCs w:val="28"/>
        </w:rPr>
        <w:t>План работы первичной профсоюзной организации</w:t>
      </w:r>
    </w:p>
    <w:p w14:paraId="6168F94D" w14:textId="3A474E84" w:rsidR="00C15AB7" w:rsidRDefault="000401C0" w:rsidP="000401C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401C0">
        <w:rPr>
          <w:rFonts w:ascii="Times New Roman" w:hAnsi="Times New Roman" w:cs="Times New Roman"/>
          <w:b/>
          <w:bCs/>
          <w:sz w:val="28"/>
          <w:szCs w:val="28"/>
        </w:rPr>
        <w:t>МБОУ «Брюшлинская ООШ» на 202</w:t>
      </w:r>
      <w:r w:rsidR="00170C58">
        <w:rPr>
          <w:rFonts w:ascii="Times New Roman" w:hAnsi="Times New Roman" w:cs="Times New Roman"/>
          <w:b/>
          <w:bCs/>
          <w:sz w:val="28"/>
          <w:szCs w:val="28"/>
          <w:lang w:val="en-US"/>
        </w:rPr>
        <w:t>4</w:t>
      </w:r>
      <w:r w:rsidRPr="000401C0">
        <w:rPr>
          <w:rFonts w:ascii="Times New Roman" w:hAnsi="Times New Roman" w:cs="Times New Roman"/>
          <w:b/>
          <w:bCs/>
          <w:sz w:val="28"/>
          <w:szCs w:val="28"/>
        </w:rPr>
        <w:t xml:space="preserve"> год</w:t>
      </w:r>
    </w:p>
    <w:p w14:paraId="3BFB2D40" w14:textId="77777777" w:rsidR="000401C0" w:rsidRPr="000401C0" w:rsidRDefault="000401C0" w:rsidP="000401C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10430" w:type="dxa"/>
        <w:tblLook w:val="04A0" w:firstRow="1" w:lastRow="0" w:firstColumn="1" w:lastColumn="0" w:noHBand="0" w:noVBand="1"/>
      </w:tblPr>
      <w:tblGrid>
        <w:gridCol w:w="562"/>
        <w:gridCol w:w="5812"/>
        <w:gridCol w:w="1701"/>
        <w:gridCol w:w="2337"/>
        <w:gridCol w:w="18"/>
      </w:tblGrid>
      <w:tr w:rsidR="000401C0" w:rsidRPr="00690745" w14:paraId="1866E249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130BAFF3" w14:textId="655EB36E" w:rsidR="000401C0" w:rsidRPr="00690745" w:rsidRDefault="000401C0" w:rsidP="00040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14:paraId="4269A8F6" w14:textId="783EB777" w:rsidR="000401C0" w:rsidRPr="00690745" w:rsidRDefault="000401C0" w:rsidP="00040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14:paraId="6A83BB3C" w14:textId="2F997F60" w:rsidR="000401C0" w:rsidRPr="00690745" w:rsidRDefault="000401C0" w:rsidP="00040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337" w:type="dxa"/>
          </w:tcPr>
          <w:p w14:paraId="5AB2CCC7" w14:textId="1F4C34F0" w:rsidR="000401C0" w:rsidRPr="00690745" w:rsidRDefault="000401C0" w:rsidP="00040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401C0" w:rsidRPr="00690745" w14:paraId="4C016AD4" w14:textId="77777777" w:rsidTr="000401C0">
        <w:tc>
          <w:tcPr>
            <w:tcW w:w="10430" w:type="dxa"/>
            <w:gridSpan w:val="5"/>
          </w:tcPr>
          <w:p w14:paraId="3548FC3C" w14:textId="2EBC2BD7" w:rsidR="000401C0" w:rsidRPr="00690745" w:rsidRDefault="000401C0" w:rsidP="00040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Профсоюзные собрания</w:t>
            </w:r>
          </w:p>
        </w:tc>
      </w:tr>
      <w:tr w:rsidR="000401C0" w:rsidRPr="00690745" w14:paraId="703A67D0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6D6C2978" w14:textId="77777777" w:rsidR="000401C0" w:rsidRPr="00690745" w:rsidRDefault="000401C0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697FD45B" w14:textId="26550A16" w:rsidR="000401C0" w:rsidRPr="00690745" w:rsidRDefault="00690745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Отчет о работе профсоюзного комитета за 202</w:t>
            </w:r>
            <w:r w:rsidR="00170C58" w:rsidRPr="00170C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 год. Задачи профсоюзной организации на 202</w:t>
            </w:r>
            <w:r w:rsidR="00170C58" w:rsidRPr="00170C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</w:tc>
        <w:tc>
          <w:tcPr>
            <w:tcW w:w="1701" w:type="dxa"/>
          </w:tcPr>
          <w:p w14:paraId="68029952" w14:textId="4F83B19E" w:rsidR="000401C0" w:rsidRPr="00690745" w:rsidRDefault="00690745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37" w:type="dxa"/>
          </w:tcPr>
          <w:p w14:paraId="46C0DF11" w14:textId="5C8FC8D8" w:rsidR="000401C0" w:rsidRPr="00690745" w:rsidRDefault="00690745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0401C0" w:rsidRPr="00690745" w14:paraId="0D7A8F9D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0BAD9233" w14:textId="77777777" w:rsidR="000401C0" w:rsidRPr="00690745" w:rsidRDefault="000401C0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1CCE56EB" w14:textId="178B96CA" w:rsidR="000401C0" w:rsidRPr="00690745" w:rsidRDefault="00690745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 Утверждение локальных актов.</w:t>
            </w:r>
          </w:p>
        </w:tc>
        <w:tc>
          <w:tcPr>
            <w:tcW w:w="1701" w:type="dxa"/>
          </w:tcPr>
          <w:p w14:paraId="32E9252D" w14:textId="34E9B9C0" w:rsidR="000401C0" w:rsidRPr="00690745" w:rsidRDefault="00690745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Январь, в течение года</w:t>
            </w:r>
          </w:p>
        </w:tc>
        <w:tc>
          <w:tcPr>
            <w:tcW w:w="2337" w:type="dxa"/>
          </w:tcPr>
          <w:p w14:paraId="354404D8" w14:textId="7AE030F6" w:rsidR="000401C0" w:rsidRPr="00690745" w:rsidRDefault="00690745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0401C0" w:rsidRPr="00690745" w14:paraId="6ADBD056" w14:textId="77777777" w:rsidTr="000401C0">
        <w:tc>
          <w:tcPr>
            <w:tcW w:w="10430" w:type="dxa"/>
            <w:gridSpan w:val="5"/>
          </w:tcPr>
          <w:p w14:paraId="10BE2D48" w14:textId="196CC44C" w:rsidR="000401C0" w:rsidRPr="00690745" w:rsidRDefault="000401C0" w:rsidP="00040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Заседания актива профкома</w:t>
            </w:r>
          </w:p>
        </w:tc>
      </w:tr>
      <w:tr w:rsidR="00690745" w:rsidRPr="00690745" w14:paraId="65DF34C6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7DCD90CD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5238FB56" w14:textId="7811F2F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 распределении учебной нагрузки на новый учебный год.</w:t>
            </w:r>
          </w:p>
        </w:tc>
        <w:tc>
          <w:tcPr>
            <w:tcW w:w="1701" w:type="dxa"/>
          </w:tcPr>
          <w:p w14:paraId="6F0EFD9D" w14:textId="14EB30E1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Август, в течение года</w:t>
            </w:r>
          </w:p>
        </w:tc>
        <w:tc>
          <w:tcPr>
            <w:tcW w:w="2337" w:type="dxa"/>
          </w:tcPr>
          <w:p w14:paraId="2D24550A" w14:textId="7616C22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С.А., Никитина А.И., Хараева Н.А.</w:t>
            </w:r>
          </w:p>
        </w:tc>
      </w:tr>
      <w:tr w:rsidR="00690745" w:rsidRPr="00690745" w14:paraId="14D81623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3EF88F75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60A45B30" w14:textId="3129E01E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Согласование графика отпусков работников.</w:t>
            </w:r>
          </w:p>
        </w:tc>
        <w:tc>
          <w:tcPr>
            <w:tcW w:w="1701" w:type="dxa"/>
          </w:tcPr>
          <w:p w14:paraId="1C4B188E" w14:textId="58F269C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37" w:type="dxa"/>
          </w:tcPr>
          <w:p w14:paraId="07F9CA71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0745" w:rsidRPr="00690745" w14:paraId="329654C1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500D540B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2A5E0BEE" w14:textId="3F3A5883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202</w:t>
            </w:r>
            <w:r w:rsidR="00170C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701" w:type="dxa"/>
          </w:tcPr>
          <w:p w14:paraId="74FC6C72" w14:textId="7A99717D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37" w:type="dxa"/>
          </w:tcPr>
          <w:p w14:paraId="12D93A18" w14:textId="39E5082A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С.А., Никитина А.И., Хараева Н.А.</w:t>
            </w:r>
          </w:p>
        </w:tc>
      </w:tr>
      <w:tr w:rsidR="00690745" w:rsidRPr="00690745" w14:paraId="44D8FB39" w14:textId="77777777" w:rsidTr="00833432">
        <w:trPr>
          <w:gridAfter w:val="1"/>
          <w:wAfter w:w="18" w:type="dxa"/>
        </w:trPr>
        <w:tc>
          <w:tcPr>
            <w:tcW w:w="10412" w:type="dxa"/>
            <w:gridSpan w:val="4"/>
          </w:tcPr>
          <w:p w14:paraId="3FB6048A" w14:textId="44CB9BBC" w:rsidR="00690745" w:rsidRPr="00690745" w:rsidRDefault="00690745" w:rsidP="006907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Организационно-массовая работа</w:t>
            </w:r>
          </w:p>
        </w:tc>
      </w:tr>
      <w:tr w:rsidR="00690745" w:rsidRPr="00690745" w14:paraId="76073CC5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300B05B5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31E6C340" w14:textId="546B246F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701" w:type="dxa"/>
          </w:tcPr>
          <w:p w14:paraId="7CDD4790" w14:textId="4B770186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14:paraId="500F4CEF" w14:textId="119B456F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690745" w:rsidRPr="00690745" w14:paraId="1233E62E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137DD5EF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5D84DC75" w14:textId="57167D85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в ГИС ЭО РТ в разделе профком</w:t>
            </w:r>
          </w:p>
        </w:tc>
        <w:tc>
          <w:tcPr>
            <w:tcW w:w="1701" w:type="dxa"/>
          </w:tcPr>
          <w:p w14:paraId="4D0A5BE8" w14:textId="56E6CB34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14:paraId="2174A03C" w14:textId="40939919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690745" w:rsidRPr="00690745" w14:paraId="51F927EC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1EA5E4BB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5D449F9E" w14:textId="0F812B6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Сверка членов профсоюза</w:t>
            </w:r>
          </w:p>
        </w:tc>
        <w:tc>
          <w:tcPr>
            <w:tcW w:w="1701" w:type="dxa"/>
          </w:tcPr>
          <w:p w14:paraId="2CAC4764" w14:textId="29661721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337" w:type="dxa"/>
          </w:tcPr>
          <w:p w14:paraId="683B9CBF" w14:textId="3C36E44E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690745" w:rsidRPr="00690745" w14:paraId="0BE23003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56F2001B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1CFAFA68" w14:textId="2DBD96A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Работа по заполнению системы АИС по учету членов профсоюза, подготовка отчета 5-СП</w:t>
            </w:r>
          </w:p>
        </w:tc>
        <w:tc>
          <w:tcPr>
            <w:tcW w:w="1701" w:type="dxa"/>
          </w:tcPr>
          <w:p w14:paraId="63651F27" w14:textId="4A9F53C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37" w:type="dxa"/>
          </w:tcPr>
          <w:p w14:paraId="3968FDED" w14:textId="17DBDE15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690745" w:rsidRPr="00690745" w14:paraId="7466A9A1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686916C0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229AB019" w14:textId="3AF32F2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и обращений членов профсоюза.</w:t>
            </w:r>
          </w:p>
        </w:tc>
        <w:tc>
          <w:tcPr>
            <w:tcW w:w="1701" w:type="dxa"/>
          </w:tcPr>
          <w:p w14:paraId="23627B96" w14:textId="727388BC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14:paraId="142BEE6E" w14:textId="047CA38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С.А., Никитина А.И., Хараева Н.А.</w:t>
            </w:r>
          </w:p>
        </w:tc>
      </w:tr>
      <w:tr w:rsidR="00690745" w:rsidRPr="00690745" w14:paraId="6749C34C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7FAF438E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01BF883D" w14:textId="79C6A3D4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Информирование членов профсоюзной организации о решениях вышестоящих органов</w:t>
            </w:r>
          </w:p>
        </w:tc>
        <w:tc>
          <w:tcPr>
            <w:tcW w:w="1701" w:type="dxa"/>
          </w:tcPr>
          <w:p w14:paraId="2BDA4422" w14:textId="4B2AFB5D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14:paraId="6F749A20" w14:textId="4F679DD9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690745" w:rsidRPr="00690745" w14:paraId="468A56F8" w14:textId="77777777" w:rsidTr="000401C0">
        <w:tc>
          <w:tcPr>
            <w:tcW w:w="10430" w:type="dxa"/>
            <w:gridSpan w:val="5"/>
          </w:tcPr>
          <w:p w14:paraId="09135AAD" w14:textId="5286D01F" w:rsidR="00690745" w:rsidRPr="00690745" w:rsidRDefault="00690745" w:rsidP="006907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Культурно-массовая работа</w:t>
            </w:r>
          </w:p>
        </w:tc>
      </w:tr>
      <w:tr w:rsidR="00690745" w:rsidRPr="00690745" w14:paraId="1D4F94DF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40D60253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6D23FA2C" w14:textId="5E4A3C1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Провести вечера отдыха для сотрудников школы: «День Учителя», «День пожилого человека», «С новым годом!» «Дню защитника Отечества» и дню «8 Марта».</w:t>
            </w:r>
          </w:p>
        </w:tc>
        <w:tc>
          <w:tcPr>
            <w:tcW w:w="1701" w:type="dxa"/>
          </w:tcPr>
          <w:p w14:paraId="184169E4" w14:textId="7C3FE8F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Октябрь, декабрь, февраль-март</w:t>
            </w:r>
          </w:p>
        </w:tc>
        <w:tc>
          <w:tcPr>
            <w:tcW w:w="2337" w:type="dxa"/>
          </w:tcPr>
          <w:p w14:paraId="208805B4" w14:textId="6C0DB535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С.А., Никитина А.И., Хараева Н.А.</w:t>
            </w:r>
          </w:p>
        </w:tc>
      </w:tr>
      <w:tr w:rsidR="00690745" w:rsidRPr="00690745" w14:paraId="5D246C19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5D2024AD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352BEA93" w14:textId="71E08E4E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Организовать поздравления именинников, юбиляров</w:t>
            </w:r>
          </w:p>
        </w:tc>
        <w:tc>
          <w:tcPr>
            <w:tcW w:w="1701" w:type="dxa"/>
          </w:tcPr>
          <w:p w14:paraId="70D2C831" w14:textId="2FE57CDD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14:paraId="6156E1E1" w14:textId="0738C84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Кузнецова И.А.</w:t>
            </w:r>
          </w:p>
        </w:tc>
      </w:tr>
      <w:tr w:rsidR="00690745" w:rsidRPr="00690745" w14:paraId="41B74E5E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74BE4B8D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43655423" w14:textId="73A9CDBA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Организовать дни здоровья (выезд на природу).</w:t>
            </w:r>
          </w:p>
        </w:tc>
        <w:tc>
          <w:tcPr>
            <w:tcW w:w="1701" w:type="dxa"/>
          </w:tcPr>
          <w:p w14:paraId="21599C8E" w14:textId="39045045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337" w:type="dxa"/>
          </w:tcPr>
          <w:p w14:paraId="05D7C543" w14:textId="311779C5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690745" w:rsidRPr="00690745" w14:paraId="477CDCCA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6499549F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695046BA" w14:textId="659CDCBB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Приобретения подарков к Новогоднему празднику для детей сотрудников.</w:t>
            </w:r>
          </w:p>
        </w:tc>
        <w:tc>
          <w:tcPr>
            <w:tcW w:w="1701" w:type="dxa"/>
          </w:tcPr>
          <w:p w14:paraId="47B64E26" w14:textId="69172978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37" w:type="dxa"/>
          </w:tcPr>
          <w:p w14:paraId="37E0D5F5" w14:textId="487E7FD6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С.А., Никитина А.И., Хараева Н.А.</w:t>
            </w:r>
          </w:p>
        </w:tc>
      </w:tr>
      <w:tr w:rsidR="00690745" w:rsidRPr="00690745" w14:paraId="1DE8BFCF" w14:textId="77777777" w:rsidTr="000401C0">
        <w:tc>
          <w:tcPr>
            <w:tcW w:w="10430" w:type="dxa"/>
            <w:gridSpan w:val="5"/>
          </w:tcPr>
          <w:p w14:paraId="7780A938" w14:textId="07D701A1" w:rsidR="00690745" w:rsidRPr="00690745" w:rsidRDefault="00690745" w:rsidP="006907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Охрана труда</w:t>
            </w:r>
          </w:p>
        </w:tc>
      </w:tr>
      <w:tr w:rsidR="00690745" w:rsidRPr="00690745" w14:paraId="4DBC3925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0513226C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4A1C41E1" w14:textId="7957A71C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за соблюдением правил и норм охраны труда, техники безопасности. Оформление представлений</w:t>
            </w:r>
          </w:p>
        </w:tc>
        <w:tc>
          <w:tcPr>
            <w:tcW w:w="1701" w:type="dxa"/>
          </w:tcPr>
          <w:p w14:paraId="39183ADE" w14:textId="5661DCDE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14:paraId="7197203A" w14:textId="640912D4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Никитина А.И., Хараева Н.А.</w:t>
            </w:r>
          </w:p>
        </w:tc>
      </w:tr>
    </w:tbl>
    <w:p w14:paraId="3B4102CE" w14:textId="4AFA0596" w:rsidR="000401C0" w:rsidRPr="000401C0" w:rsidRDefault="000401C0" w:rsidP="00690745">
      <w:pPr>
        <w:rPr>
          <w:rFonts w:ascii="Times New Roman" w:hAnsi="Times New Roman" w:cs="Times New Roman"/>
          <w:sz w:val="24"/>
          <w:szCs w:val="24"/>
        </w:rPr>
      </w:pPr>
    </w:p>
    <w:sectPr w:rsidR="000401C0" w:rsidRPr="000401C0" w:rsidSect="000401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492"/>
    <w:rsid w:val="000401C0"/>
    <w:rsid w:val="00170C58"/>
    <w:rsid w:val="002778C9"/>
    <w:rsid w:val="00305492"/>
    <w:rsid w:val="00690745"/>
    <w:rsid w:val="00C6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557B2"/>
  <w15:chartTrackingRefBased/>
  <w15:docId w15:val="{F67BDDBE-C2F0-4B50-9E26-006E33155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0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Кузнецова Ирина Анатольевна</dc:creator>
  <cp:keywords/>
  <dc:description/>
  <cp:lastModifiedBy>Кузнецова Ирина Анатольевна</cp:lastModifiedBy>
  <cp:revision>4</cp:revision>
  <dcterms:created xsi:type="dcterms:W3CDTF">2023-03-02T10:41:00Z</dcterms:created>
  <dcterms:modified xsi:type="dcterms:W3CDTF">2024-02-17T07:09:00Z</dcterms:modified>
</cp:coreProperties>
</file>